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05A6" w14:textId="77777777" w:rsidR="00D909CB" w:rsidRDefault="00B41B35" w:rsidP="00B41B35">
      <w:pPr>
        <w:spacing w:after="0"/>
        <w:jc w:val="center"/>
      </w:pPr>
      <w:r>
        <w:t xml:space="preserve">Visual Artist Alliance of Springfield and Studio 55 </w:t>
      </w:r>
      <w:r w:rsidR="00D909CB">
        <w:t>Arts Guild</w:t>
      </w:r>
    </w:p>
    <w:p w14:paraId="37819251" w14:textId="0CE6FBD0" w:rsidR="00B90CEF" w:rsidRDefault="00B41B35" w:rsidP="00B41B35">
      <w:pPr>
        <w:spacing w:after="0"/>
        <w:jc w:val="center"/>
      </w:pPr>
      <w:r>
        <w:t>Agreement and Release</w:t>
      </w:r>
    </w:p>
    <w:p w14:paraId="159D14AE" w14:textId="77777777" w:rsidR="00B41B35" w:rsidRDefault="00B41B35" w:rsidP="00B41B35">
      <w:pPr>
        <w:spacing w:after="0"/>
      </w:pPr>
    </w:p>
    <w:p w14:paraId="15E7D18B" w14:textId="6C5E3B5C" w:rsidR="00B41B35" w:rsidRDefault="00B41B35" w:rsidP="00B41B35">
      <w:pPr>
        <w:spacing w:after="0"/>
      </w:pPr>
      <w:r>
        <w:t xml:space="preserve">This agreement is entered </w:t>
      </w:r>
      <w:r w:rsidR="00D909CB">
        <w:t>between Visual Artist Alliance of Springfield (VAAS)</w:t>
      </w:r>
      <w:r w:rsidR="00C2146E">
        <w:t xml:space="preserve"> </w:t>
      </w:r>
      <w:proofErr w:type="gramStart"/>
      <w:r w:rsidR="00C2146E">
        <w:t xml:space="preserve">/ </w:t>
      </w:r>
      <w:r w:rsidR="00D909CB">
        <w:t xml:space="preserve"> Studio</w:t>
      </w:r>
      <w:proofErr w:type="gramEnd"/>
      <w:r w:rsidR="00D909CB">
        <w:t xml:space="preserve"> 55 Arts Guild (STU55) and_______________________________ on_____________________</w:t>
      </w:r>
      <w:r w:rsidR="00C2146E">
        <w:t>____</w:t>
      </w:r>
      <w:r w:rsidR="00D909CB">
        <w:t>___</w:t>
      </w:r>
      <w:r w:rsidR="00102A83">
        <w:t>.</w:t>
      </w:r>
    </w:p>
    <w:p w14:paraId="6FED4EB9" w14:textId="50630128" w:rsidR="00D909CB" w:rsidRDefault="00D909CB" w:rsidP="00B41B35">
      <w:pPr>
        <w:spacing w:after="0"/>
      </w:pPr>
      <w:r>
        <w:tab/>
      </w:r>
      <w:r>
        <w:tab/>
      </w:r>
      <w:r>
        <w:tab/>
      </w:r>
      <w:r>
        <w:tab/>
      </w:r>
      <w:r w:rsidR="00102A83">
        <w:tab/>
        <w:t xml:space="preserve">       </w:t>
      </w:r>
      <w:r>
        <w:t>Artist</w:t>
      </w:r>
      <w:r>
        <w:tab/>
      </w:r>
      <w:r>
        <w:tab/>
      </w:r>
      <w:r>
        <w:tab/>
      </w:r>
      <w:r w:rsidR="00102A83">
        <w:t xml:space="preserve">                     </w:t>
      </w:r>
      <w:r>
        <w:t>Date</w:t>
      </w:r>
    </w:p>
    <w:p w14:paraId="4EF8A2AC" w14:textId="77777777" w:rsidR="00D14032" w:rsidRDefault="00D909CB" w:rsidP="00B41B35">
      <w:pPr>
        <w:spacing w:after="0"/>
      </w:pPr>
      <w:r>
        <w:t xml:space="preserve">VAAS-STU55 will coordinate the exhibition of the </w:t>
      </w:r>
      <w:r w:rsidR="00102A83">
        <w:t>a</w:t>
      </w:r>
      <w:r>
        <w:t xml:space="preserve">rtist’s work at </w:t>
      </w:r>
      <w:r w:rsidR="00102A83">
        <w:t xml:space="preserve">various locations throughout the year.  VAAS-STU55 will take care to hang the artist’s </w:t>
      </w:r>
      <w:r w:rsidR="00A426E3">
        <w:t xml:space="preserve">work </w:t>
      </w:r>
      <w:r w:rsidR="00102A83">
        <w:t xml:space="preserve">in the </w:t>
      </w:r>
      <w:r w:rsidR="003A422F">
        <w:t xml:space="preserve">venue </w:t>
      </w:r>
      <w:r w:rsidR="00102A83">
        <w:t xml:space="preserve">location(s) selected.  </w:t>
      </w:r>
    </w:p>
    <w:p w14:paraId="3DCFC1DC" w14:textId="77777777" w:rsidR="00A426E3" w:rsidRDefault="00A426E3" w:rsidP="00B41B35">
      <w:pPr>
        <w:spacing w:after="0"/>
      </w:pPr>
    </w:p>
    <w:p w14:paraId="2E90761C" w14:textId="7A25C326" w:rsidR="00A426E3" w:rsidRDefault="00A426E3" w:rsidP="00B41B35">
      <w:pPr>
        <w:spacing w:after="0"/>
      </w:pPr>
      <w:r>
        <w:t>Artist agrees and understands the following:</w:t>
      </w:r>
    </w:p>
    <w:p w14:paraId="7A826A39" w14:textId="7CD5E728" w:rsidR="00A426E3" w:rsidRDefault="00A426E3" w:rsidP="00B41B35">
      <w:pPr>
        <w:spacing w:after="0"/>
      </w:pPr>
      <w:r>
        <w:t>-</w:t>
      </w:r>
      <w:r w:rsidR="003A422F">
        <w:t>All artwork must be clean, professional and ready for sale.  All artworks must be wired and ready to hang.</w:t>
      </w:r>
    </w:p>
    <w:p w14:paraId="09831705" w14:textId="1815DF98" w:rsidR="003A422F" w:rsidRDefault="003A422F" w:rsidP="00B41B35">
      <w:pPr>
        <w:spacing w:after="0"/>
      </w:pPr>
      <w:r>
        <w:t>-VAAS-STU55 reserves the right to deny or exhibit any work considered inappropriate, hazardous, or unprofessionally presented.</w:t>
      </w:r>
    </w:p>
    <w:p w14:paraId="2F5F9483" w14:textId="0DAB2693" w:rsidR="003A422F" w:rsidRDefault="003A422F" w:rsidP="00B41B35">
      <w:pPr>
        <w:spacing w:after="0"/>
      </w:pPr>
      <w:r>
        <w:t xml:space="preserve">-VAAS-STU55 </w:t>
      </w:r>
      <w:r w:rsidR="00845352">
        <w:t xml:space="preserve">and </w:t>
      </w:r>
      <w:r>
        <w:t>venue will not be responsible for damage or loss during an exhibition.</w:t>
      </w:r>
    </w:p>
    <w:p w14:paraId="37AA4952" w14:textId="4E15F975" w:rsidR="00845352" w:rsidRDefault="00845352" w:rsidP="00B41B35">
      <w:pPr>
        <w:spacing w:after="0"/>
      </w:pPr>
      <w:r>
        <w:t>-Artists wanting to have insurance for their artworks must make their own arrangements.</w:t>
      </w:r>
    </w:p>
    <w:p w14:paraId="01094CFF" w14:textId="7CD0C473" w:rsidR="00845352" w:rsidRDefault="00845352" w:rsidP="00B41B35">
      <w:pPr>
        <w:spacing w:after="0"/>
      </w:pPr>
      <w:r>
        <w:t>-</w:t>
      </w:r>
      <w:r w:rsidR="00C2146E">
        <w:t>Artists give</w:t>
      </w:r>
      <w:r>
        <w:t xml:space="preserve"> VAAS-STU55 permission to photograph </w:t>
      </w:r>
      <w:r w:rsidR="005A6CC0">
        <w:t>artists’</w:t>
      </w:r>
      <w:r>
        <w:t xml:space="preserve"> works and </w:t>
      </w:r>
      <w:r w:rsidR="00D14032">
        <w:t>use them</w:t>
      </w:r>
      <w:r>
        <w:t xml:space="preserve"> in advertisements,</w:t>
      </w:r>
      <w:r w:rsidR="00C2146E">
        <w:t xml:space="preserve"> social media, and promotional literature.</w:t>
      </w:r>
    </w:p>
    <w:p w14:paraId="3BA5C5C9" w14:textId="36B32D27" w:rsidR="00845352" w:rsidRDefault="00845352" w:rsidP="00B41B35">
      <w:pPr>
        <w:spacing w:after="0"/>
      </w:pPr>
      <w:r>
        <w:t>-The sales price noted on information will remain the same during the exhibition.</w:t>
      </w:r>
    </w:p>
    <w:p w14:paraId="3D7ED4C7" w14:textId="05771714" w:rsidR="003A422F" w:rsidRDefault="003A422F" w:rsidP="00B41B35">
      <w:pPr>
        <w:spacing w:after="0"/>
      </w:pPr>
      <w:r>
        <w:t>-Artists are responsible for artwork to be delivered and picked up from each venue.</w:t>
      </w:r>
    </w:p>
    <w:p w14:paraId="347B6866" w14:textId="3C1E99B8" w:rsidR="00D14032" w:rsidRDefault="00D14032" w:rsidP="00B41B35">
      <w:pPr>
        <w:spacing w:after="0"/>
      </w:pPr>
      <w:r>
        <w:t>-Commissions</w:t>
      </w:r>
      <w:proofErr w:type="gramStart"/>
      <w:r>
        <w:t>:  Juanita</w:t>
      </w:r>
      <w:proofErr w:type="gramEnd"/>
      <w:r>
        <w:t xml:space="preserve"> K Hammons Hall -10%</w:t>
      </w:r>
      <w:r>
        <w:tab/>
      </w:r>
      <w:proofErr w:type="gramStart"/>
      <w:r>
        <w:t>Gailey’s-25</w:t>
      </w:r>
      <w:proofErr w:type="gramEnd"/>
      <w:r>
        <w:t>% handling fee</w:t>
      </w:r>
    </w:p>
    <w:p w14:paraId="097FEF8F" w14:textId="77777777" w:rsidR="00D14032" w:rsidRDefault="00D14032" w:rsidP="00B41B35">
      <w:pPr>
        <w:spacing w:after="0"/>
      </w:pPr>
    </w:p>
    <w:p w14:paraId="720BA51A" w14:textId="77777777" w:rsidR="005A6CC0" w:rsidRDefault="005A6CC0" w:rsidP="00B41B35">
      <w:pPr>
        <w:spacing w:after="0"/>
      </w:pPr>
    </w:p>
    <w:p w14:paraId="2CFB00FE" w14:textId="147C1D9A" w:rsidR="005A6CC0" w:rsidRDefault="005A6CC0" w:rsidP="00B41B35">
      <w:pPr>
        <w:spacing w:after="0"/>
      </w:pPr>
      <w:r>
        <w:t>By signing below, it is agreed by both artist and VAAS-STU55 that the above terms listed above are reasonable and understood.</w:t>
      </w:r>
    </w:p>
    <w:p w14:paraId="2B289775" w14:textId="77777777" w:rsidR="005A6CC0" w:rsidRDefault="005A6CC0" w:rsidP="00B41B35">
      <w:pPr>
        <w:spacing w:after="0"/>
      </w:pPr>
    </w:p>
    <w:p w14:paraId="795CDDE8" w14:textId="77777777" w:rsidR="005A6CC0" w:rsidRDefault="005A6CC0" w:rsidP="00B41B35">
      <w:pPr>
        <w:spacing w:after="0"/>
      </w:pPr>
    </w:p>
    <w:p w14:paraId="4E9B801B" w14:textId="462FA21B" w:rsidR="005A6CC0" w:rsidRDefault="005A6CC0" w:rsidP="00B41B35">
      <w:pPr>
        <w:spacing w:after="0"/>
      </w:pPr>
      <w:r>
        <w:t>_______________________________________________________</w:t>
      </w:r>
    </w:p>
    <w:p w14:paraId="2218B6F8" w14:textId="2C6AB48F" w:rsidR="003A422F" w:rsidRDefault="005A6CC0" w:rsidP="00B41B35">
      <w:pPr>
        <w:spacing w:after="0"/>
      </w:pPr>
      <w:r>
        <w:tab/>
      </w:r>
      <w:r>
        <w:tab/>
      </w:r>
      <w:r>
        <w:tab/>
      </w:r>
      <w:r>
        <w:tab/>
        <w:t xml:space="preserve">Artist </w:t>
      </w:r>
    </w:p>
    <w:p w14:paraId="7F475C63" w14:textId="77777777" w:rsidR="005A6CC0" w:rsidRDefault="005A6CC0" w:rsidP="00B41B35">
      <w:pPr>
        <w:spacing w:after="0"/>
      </w:pPr>
    </w:p>
    <w:p w14:paraId="595A0C9C" w14:textId="77777777" w:rsidR="005A6CC0" w:rsidRDefault="005A6CC0" w:rsidP="00B41B35">
      <w:pPr>
        <w:spacing w:after="0"/>
      </w:pPr>
    </w:p>
    <w:p w14:paraId="6F386877" w14:textId="6FA81C54" w:rsidR="005A6CC0" w:rsidRDefault="005A6CC0" w:rsidP="00B41B35">
      <w:pPr>
        <w:spacing w:after="0"/>
      </w:pPr>
      <w:r>
        <w:t>_______________________________________________________</w:t>
      </w:r>
    </w:p>
    <w:p w14:paraId="67C7282D" w14:textId="7644B36C" w:rsidR="005A6CC0" w:rsidRDefault="005A6CC0" w:rsidP="00B41B35">
      <w:pPr>
        <w:spacing w:after="0"/>
      </w:pPr>
      <w:r>
        <w:tab/>
      </w:r>
      <w:r>
        <w:tab/>
      </w:r>
      <w:r>
        <w:tab/>
        <w:t xml:space="preserve">      VAAS / STU55</w:t>
      </w:r>
    </w:p>
    <w:p w14:paraId="4F2D6662" w14:textId="77777777" w:rsidR="003A422F" w:rsidRDefault="003A422F" w:rsidP="00B41B35">
      <w:pPr>
        <w:spacing w:after="0"/>
      </w:pPr>
    </w:p>
    <w:p w14:paraId="636FEAF2" w14:textId="77777777" w:rsidR="00A426E3" w:rsidRDefault="00A426E3" w:rsidP="00B41B35">
      <w:pPr>
        <w:spacing w:after="0"/>
      </w:pPr>
    </w:p>
    <w:p w14:paraId="7C8F5B46" w14:textId="77777777" w:rsidR="00B41B35" w:rsidRDefault="00B41B35" w:rsidP="00B41B35">
      <w:pPr>
        <w:spacing w:after="100" w:afterAutospacing="1"/>
      </w:pPr>
    </w:p>
    <w:sectPr w:rsidR="00B41B35" w:rsidSect="00D90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5"/>
    <w:rsid w:val="00102A83"/>
    <w:rsid w:val="002C1397"/>
    <w:rsid w:val="003A422F"/>
    <w:rsid w:val="005A6CC0"/>
    <w:rsid w:val="007369BF"/>
    <w:rsid w:val="00845352"/>
    <w:rsid w:val="00A426E3"/>
    <w:rsid w:val="00B41B35"/>
    <w:rsid w:val="00B90CEF"/>
    <w:rsid w:val="00B919EA"/>
    <w:rsid w:val="00C2146E"/>
    <w:rsid w:val="00D14032"/>
    <w:rsid w:val="00D45D19"/>
    <w:rsid w:val="00D9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419A"/>
  <w15:chartTrackingRefBased/>
  <w15:docId w15:val="{746DB513-25CF-419E-8320-1D1F75EB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Snethern</dc:creator>
  <cp:keywords/>
  <dc:description/>
  <cp:lastModifiedBy>Andrea Snethern</cp:lastModifiedBy>
  <cp:revision>2</cp:revision>
  <dcterms:created xsi:type="dcterms:W3CDTF">2025-12-03T16:06:00Z</dcterms:created>
  <dcterms:modified xsi:type="dcterms:W3CDTF">2025-12-03T16:06:00Z</dcterms:modified>
</cp:coreProperties>
</file>